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07B9" w:rsidRDefault="00987432">
      <w:r>
        <w:t>Cr</w:t>
      </w:r>
      <w:r w:rsidR="00BD43FF">
        <w:t>éer un projet « </w:t>
      </w:r>
      <w:proofErr w:type="spellStart"/>
      <w:r w:rsidR="00BD43FF">
        <w:t>LeanFT</w:t>
      </w:r>
      <w:proofErr w:type="spellEnd"/>
      <w:r w:rsidR="00BD43FF">
        <w:t xml:space="preserve">  Application Model Project » :</w:t>
      </w:r>
    </w:p>
    <w:p w:rsidR="00BD43FF" w:rsidRDefault="00BD43FF">
      <w:r>
        <w:t xml:space="preserve">Dans </w:t>
      </w:r>
      <w:proofErr w:type="gramStart"/>
      <w:r>
        <w:t>Eclipse ,</w:t>
      </w:r>
      <w:proofErr w:type="gramEnd"/>
      <w:r w:rsidR="00987432">
        <w:t xml:space="preserve"> </w:t>
      </w:r>
      <w:r>
        <w:t>cliquer sur :File -&gt;New -&gt;</w:t>
      </w:r>
      <w:proofErr w:type="spellStart"/>
      <w:r>
        <w:t>Other</w:t>
      </w:r>
      <w:proofErr w:type="spellEnd"/>
      <w:r>
        <w:t xml:space="preserve">  </w:t>
      </w:r>
    </w:p>
    <w:p w:rsidR="00BD43FF" w:rsidRDefault="00BD43FF">
      <w:r>
        <w:t xml:space="preserve">Puis </w:t>
      </w:r>
      <w:r w:rsidR="00987432">
        <w:t>sélectionner</w:t>
      </w:r>
      <w:r>
        <w:t xml:space="preserve">  « </w:t>
      </w:r>
      <w:proofErr w:type="spellStart"/>
      <w:r>
        <w:t>LeanFT</w:t>
      </w:r>
      <w:proofErr w:type="spellEnd"/>
      <w:r>
        <w:t xml:space="preserve">  Application Model Project </w:t>
      </w:r>
      <w:r w:rsidR="00987432">
        <w:t>»</w:t>
      </w:r>
      <w:r>
        <w:t>:</w:t>
      </w:r>
    </w:p>
    <w:p w:rsidR="00987432" w:rsidRDefault="00987432"/>
    <w:p w:rsidR="00987432" w:rsidRDefault="00987432">
      <w:r>
        <w:rPr>
          <w:noProof/>
          <w:lang w:eastAsia="fr-FR"/>
        </w:rPr>
        <w:drawing>
          <wp:inline distT="0" distB="0" distL="0" distR="0">
            <wp:extent cx="4403965" cy="33147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96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32" w:rsidRDefault="00987432">
      <w:r>
        <w:t xml:space="preserve">Cliquer sur </w:t>
      </w:r>
      <w:r>
        <w:t xml:space="preserve"> </w:t>
      </w:r>
      <w:r>
        <w:t>« </w:t>
      </w:r>
      <w:proofErr w:type="spellStart"/>
      <w:r>
        <w:t>Next</w:t>
      </w:r>
      <w:proofErr w:type="spellEnd"/>
      <w:r>
        <w:t> » :</w:t>
      </w:r>
    </w:p>
    <w:p w:rsidR="00987432" w:rsidRDefault="00987432">
      <w:r>
        <w:rPr>
          <w:noProof/>
          <w:lang w:eastAsia="fr-FR"/>
        </w:rPr>
        <w:drawing>
          <wp:inline distT="0" distB="0" distL="0" distR="0">
            <wp:extent cx="4390886" cy="3346450"/>
            <wp:effectExtent l="0" t="0" r="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28" cy="334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32" w:rsidRDefault="00987432">
      <w:r>
        <w:t>« </w:t>
      </w:r>
      <w:proofErr w:type="spellStart"/>
      <w:r>
        <w:t>Next</w:t>
      </w:r>
      <w:proofErr w:type="spellEnd"/>
      <w:r>
        <w:t> »</w:t>
      </w:r>
    </w:p>
    <w:p w:rsidR="00987432" w:rsidRDefault="00987432">
      <w:r>
        <w:lastRenderedPageBreak/>
        <w:t>Saisir un nom du projet :</w:t>
      </w:r>
    </w:p>
    <w:p w:rsidR="00987432" w:rsidRDefault="00987432">
      <w:r>
        <w:rPr>
          <w:noProof/>
          <w:lang w:eastAsia="fr-FR"/>
        </w:rPr>
        <w:drawing>
          <wp:inline distT="0" distB="0" distL="0" distR="0">
            <wp:extent cx="4317294" cy="3314700"/>
            <wp:effectExtent l="0" t="0" r="762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294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32" w:rsidRDefault="00987432">
      <w:r>
        <w:t>« Finish »</w:t>
      </w:r>
    </w:p>
    <w:p w:rsidR="00987432" w:rsidRDefault="00987432">
      <w:r>
        <w:rPr>
          <w:noProof/>
          <w:lang w:eastAsia="fr-FR"/>
        </w:rPr>
        <w:drawing>
          <wp:inline distT="0" distB="0" distL="0" distR="0">
            <wp:extent cx="4348663" cy="390525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133" cy="390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32" w:rsidRDefault="00987432">
      <w:r>
        <w:t>« </w:t>
      </w:r>
      <w:proofErr w:type="spellStart"/>
      <w:r>
        <w:t>Add</w:t>
      </w:r>
      <w:proofErr w:type="spellEnd"/>
      <w:r>
        <w:t xml:space="preserve">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JARs</w:t>
      </w:r>
      <w:proofErr w:type="spellEnd"/>
      <w:r>
        <w:t> »</w:t>
      </w:r>
    </w:p>
    <w:p w:rsidR="00987432" w:rsidRDefault="00987432">
      <w:r>
        <w:rPr>
          <w:noProof/>
          <w:lang w:eastAsia="fr-FR"/>
        </w:rPr>
        <w:lastRenderedPageBreak/>
        <w:drawing>
          <wp:inline distT="0" distB="0" distL="0" distR="0">
            <wp:extent cx="4298950" cy="3009900"/>
            <wp:effectExtent l="0" t="0" r="635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947" cy="301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32" w:rsidRDefault="00987432">
      <w:r>
        <w:t>Les Jars à ajouter :</w:t>
      </w:r>
    </w:p>
    <w:p w:rsidR="00987432" w:rsidRDefault="00987432" w:rsidP="00987432">
      <w:pPr>
        <w:pStyle w:val="Paragraphedeliste"/>
        <w:numPr>
          <w:ilvl w:val="0"/>
          <w:numId w:val="1"/>
        </w:numPr>
      </w:pPr>
      <w:r w:rsidRPr="00987432">
        <w:t>gherkin-2.12.2.jar</w:t>
      </w:r>
    </w:p>
    <w:p w:rsidR="00987432" w:rsidRDefault="00987432" w:rsidP="00987432">
      <w:pPr>
        <w:pStyle w:val="Paragraphedeliste"/>
        <w:numPr>
          <w:ilvl w:val="0"/>
          <w:numId w:val="1"/>
        </w:numPr>
      </w:pPr>
      <w:r w:rsidRPr="00987432">
        <w:t>cucumber-jvm-deps-1.0.5</w:t>
      </w:r>
      <w:r w:rsidRPr="00987432">
        <w:t>.jar</w:t>
      </w:r>
    </w:p>
    <w:p w:rsidR="00987432" w:rsidRDefault="00987432" w:rsidP="00987432">
      <w:pPr>
        <w:pStyle w:val="Paragraphedeliste"/>
        <w:numPr>
          <w:ilvl w:val="0"/>
          <w:numId w:val="1"/>
        </w:numPr>
      </w:pPr>
      <w:r w:rsidRPr="00987432">
        <w:t>cucumber-junit-1.2.5</w:t>
      </w:r>
      <w:r w:rsidRPr="00987432">
        <w:t>.jar</w:t>
      </w:r>
    </w:p>
    <w:p w:rsidR="00987432" w:rsidRDefault="00987432" w:rsidP="00987432">
      <w:pPr>
        <w:pStyle w:val="Paragraphedeliste"/>
        <w:numPr>
          <w:ilvl w:val="0"/>
          <w:numId w:val="1"/>
        </w:numPr>
      </w:pPr>
      <w:r w:rsidRPr="00987432">
        <w:t>cucumber-java-1.2.5</w:t>
      </w:r>
      <w:r w:rsidRPr="00987432">
        <w:t>.jar</w:t>
      </w:r>
    </w:p>
    <w:p w:rsidR="00987432" w:rsidRDefault="00987432" w:rsidP="00987432">
      <w:pPr>
        <w:pStyle w:val="Paragraphedeliste"/>
        <w:numPr>
          <w:ilvl w:val="0"/>
          <w:numId w:val="1"/>
        </w:numPr>
      </w:pPr>
      <w:r w:rsidRPr="00987432">
        <w:t>cucumber-html-0.2.6</w:t>
      </w:r>
      <w:r w:rsidRPr="00987432">
        <w:t>.jar</w:t>
      </w:r>
    </w:p>
    <w:p w:rsidR="00987432" w:rsidRDefault="00987432" w:rsidP="00987432">
      <w:pPr>
        <w:pStyle w:val="Paragraphedeliste"/>
        <w:numPr>
          <w:ilvl w:val="0"/>
          <w:numId w:val="1"/>
        </w:numPr>
      </w:pPr>
      <w:r w:rsidRPr="00987432">
        <w:t>cucumber-core-1.2.5</w:t>
      </w:r>
      <w:r w:rsidRPr="00987432">
        <w:t>.jar</w:t>
      </w:r>
    </w:p>
    <w:p w:rsidR="00D61FB1" w:rsidRDefault="00D61FB1" w:rsidP="00D61FB1">
      <w:r>
        <w:rPr>
          <w:noProof/>
          <w:lang w:eastAsia="fr-FR"/>
        </w:rPr>
        <w:drawing>
          <wp:inline distT="0" distB="0" distL="0" distR="0">
            <wp:extent cx="4364750" cy="3651250"/>
            <wp:effectExtent l="0" t="0" r="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365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32" w:rsidRDefault="00D61FB1">
      <w:r>
        <w:t>« Finish »</w:t>
      </w:r>
    </w:p>
    <w:p w:rsidR="00D61FB1" w:rsidRDefault="00D61FB1">
      <w:r>
        <w:lastRenderedPageBreak/>
        <w:t>Le projet « </w:t>
      </w:r>
      <w:proofErr w:type="spellStart"/>
      <w:r>
        <w:t>ApplicationModelProject</w:t>
      </w:r>
      <w:proofErr w:type="spellEnd"/>
      <w:r>
        <w:t> » est créé :</w:t>
      </w:r>
    </w:p>
    <w:p w:rsidR="00D61FB1" w:rsidRDefault="00D61FB1">
      <w:r>
        <w:rPr>
          <w:noProof/>
          <w:lang w:eastAsia="fr-FR"/>
        </w:rPr>
        <w:drawing>
          <wp:inline distT="0" distB="0" distL="0" distR="0">
            <wp:extent cx="3879850" cy="2254250"/>
            <wp:effectExtent l="0" t="0" r="635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FB1" w:rsidRDefault="00D61FB1"/>
    <w:p w:rsidR="00D61FB1" w:rsidRDefault="00D20BFA">
      <w:r>
        <w:t>Créer un nouveau package dans le dossier « </w:t>
      </w:r>
      <w:proofErr w:type="spellStart"/>
      <w:r>
        <w:t>src</w:t>
      </w:r>
      <w:proofErr w:type="spellEnd"/>
      <w:r>
        <w:t> » :</w:t>
      </w:r>
    </w:p>
    <w:p w:rsidR="00D20BFA" w:rsidRDefault="008C09DD">
      <w:r>
        <w:rPr>
          <w:noProof/>
          <w:lang w:eastAsia="fr-FR"/>
        </w:rPr>
        <w:drawing>
          <wp:inline distT="0" distB="0" distL="0" distR="0">
            <wp:extent cx="4927236" cy="2368550"/>
            <wp:effectExtent l="0" t="0" r="698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236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9DD" w:rsidRDefault="008C09DD">
      <w:r>
        <w:t>« Finish »</w:t>
      </w:r>
    </w:p>
    <w:p w:rsidR="008C09DD" w:rsidRDefault="008C09DD">
      <w:r>
        <w:rPr>
          <w:noProof/>
          <w:lang w:eastAsia="fr-FR"/>
        </w:rPr>
        <w:drawing>
          <wp:inline distT="0" distB="0" distL="0" distR="0">
            <wp:extent cx="3797300" cy="22860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AED" w:rsidRDefault="00835AED"/>
    <w:p w:rsidR="008C09DD" w:rsidRDefault="008C09DD">
      <w:r>
        <w:lastRenderedPageBreak/>
        <w:t>Créer une nouvelle class « </w:t>
      </w:r>
      <w:proofErr w:type="spellStart"/>
      <w:r w:rsidRPr="008C09DD">
        <w:t>LeanftApplicationModelTest</w:t>
      </w:r>
      <w:proofErr w:type="spellEnd"/>
      <w:r>
        <w:t>» dans le package « test » :</w:t>
      </w:r>
    </w:p>
    <w:p w:rsidR="00835AED" w:rsidRDefault="00835AED">
      <w:r>
        <w:rPr>
          <w:noProof/>
          <w:lang w:eastAsia="fr-FR"/>
        </w:rPr>
        <w:drawing>
          <wp:inline distT="0" distB="0" distL="0" distR="0">
            <wp:extent cx="5753100" cy="477520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AED" w:rsidRDefault="007E338E">
      <w:r>
        <w:t>« Finish »</w:t>
      </w:r>
    </w:p>
    <w:p w:rsidR="007E338E" w:rsidRDefault="007E338E">
      <w:r>
        <w:rPr>
          <w:noProof/>
          <w:lang w:eastAsia="fr-FR"/>
        </w:rPr>
        <w:lastRenderedPageBreak/>
        <w:drawing>
          <wp:inline distT="0" distB="0" distL="0" distR="0">
            <wp:extent cx="5568950" cy="3368415"/>
            <wp:effectExtent l="0" t="0" r="0" b="381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324" cy="336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38E" w:rsidRDefault="007E338E"/>
    <w:p w:rsidR="007E338E" w:rsidRDefault="007E338E">
      <w:r>
        <w:t xml:space="preserve">Ajouter les annotations </w:t>
      </w:r>
      <w:proofErr w:type="spellStart"/>
      <w:r>
        <w:t>Cucumber</w:t>
      </w:r>
      <w:proofErr w:type="spellEnd"/>
      <w:r>
        <w:t>  suivantes:</w:t>
      </w:r>
    </w:p>
    <w:p w:rsidR="007E338E" w:rsidRDefault="007E338E" w:rsidP="007E33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RunWith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Cucumber.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E338E" w:rsidRDefault="007E338E" w:rsidP="007E338E">
      <w:pPr>
        <w:rPr>
          <w:rFonts w:ascii="Consolas" w:hAnsi="Consolas" w:cs="Consolas"/>
          <w:color w:val="000000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CucumberOptions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features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resources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, glue=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E338E" w:rsidRDefault="007E338E" w:rsidP="007E338E">
      <w:pPr>
        <w:rPr>
          <w:rFonts w:ascii="Consolas" w:hAnsi="Consolas" w:cs="Consolas"/>
          <w:color w:val="000000"/>
          <w:sz w:val="20"/>
          <w:szCs w:val="20"/>
        </w:rPr>
      </w:pPr>
    </w:p>
    <w:p w:rsidR="007E338E" w:rsidRDefault="007E338E" w:rsidP="007E338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fr-FR"/>
        </w:rPr>
        <w:drawing>
          <wp:inline distT="0" distB="0" distL="0" distR="0">
            <wp:extent cx="4654550" cy="2689067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68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38E" w:rsidRDefault="007E338E" w:rsidP="007E338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N’oubliez pas d’importer les ressources nécessaires et d’ajouter la librairie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Junit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.</w:t>
      </w:r>
    </w:p>
    <w:p w:rsidR="007E338E" w:rsidRDefault="007E338E" w:rsidP="007E338E">
      <w:pPr>
        <w:rPr>
          <w:rFonts w:ascii="Consolas" w:hAnsi="Consolas" w:cs="Consolas"/>
          <w:color w:val="000000"/>
          <w:sz w:val="20"/>
          <w:szCs w:val="20"/>
        </w:rPr>
      </w:pPr>
    </w:p>
    <w:p w:rsidR="005D132A" w:rsidRDefault="005D132A" w:rsidP="007E338E">
      <w:pPr>
        <w:rPr>
          <w:rFonts w:ascii="Consolas" w:hAnsi="Consolas" w:cs="Consolas"/>
          <w:color w:val="000000"/>
          <w:sz w:val="20"/>
          <w:szCs w:val="20"/>
        </w:rPr>
      </w:pPr>
    </w:p>
    <w:p w:rsidR="007E338E" w:rsidRDefault="005D132A" w:rsidP="007E338E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lastRenderedPageBreak/>
        <w:t>Creér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un nouveau dossier « 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resources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 » :</w:t>
      </w:r>
    </w:p>
    <w:p w:rsidR="005D132A" w:rsidRDefault="005D132A" w:rsidP="007E338E">
      <w:pPr>
        <w:rPr>
          <w:rFonts w:ascii="Consolas" w:hAnsi="Consolas" w:cs="Consolas"/>
          <w:color w:val="000000"/>
          <w:sz w:val="20"/>
          <w:szCs w:val="20"/>
        </w:rPr>
      </w:pPr>
    </w:p>
    <w:p w:rsidR="005D132A" w:rsidRDefault="005D132A" w:rsidP="007E338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fr-FR"/>
        </w:rPr>
        <w:drawing>
          <wp:inline distT="0" distB="0" distL="0" distR="0">
            <wp:extent cx="4927600" cy="2732726"/>
            <wp:effectExtent l="0" t="0" r="635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273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32A" w:rsidRDefault="005D132A" w:rsidP="007E338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« Finish »</w:t>
      </w:r>
    </w:p>
    <w:p w:rsidR="005D132A" w:rsidRDefault="005D132A" w:rsidP="007E338E">
      <w:pPr>
        <w:rPr>
          <w:rFonts w:ascii="Consolas" w:hAnsi="Consolas" w:cs="Consolas"/>
          <w:color w:val="000000"/>
          <w:sz w:val="20"/>
          <w:szCs w:val="20"/>
        </w:rPr>
      </w:pPr>
    </w:p>
    <w:p w:rsidR="007E338E" w:rsidRDefault="005D132A" w:rsidP="007E338E">
      <w:r>
        <w:t>Ensuite dans le dossier « </w:t>
      </w:r>
      <w:proofErr w:type="spellStart"/>
      <w:r>
        <w:t>resources</w:t>
      </w:r>
      <w:proofErr w:type="spellEnd"/>
      <w:r>
        <w:t xml:space="preserve"> » ajouter un fichier avec </w:t>
      </w:r>
      <w:r w:rsidR="002A1779">
        <w:t>l’extension (</w:t>
      </w:r>
      <w:r>
        <w:t>.</w:t>
      </w:r>
      <w:proofErr w:type="spellStart"/>
      <w:r>
        <w:t>f</w:t>
      </w:r>
      <w:r w:rsidR="00565E55">
        <w:t>eature</w:t>
      </w:r>
      <w:proofErr w:type="spellEnd"/>
      <w:r w:rsidR="00565E55">
        <w:t>)</w:t>
      </w:r>
      <w:r w:rsidR="002A1779">
        <w:t>, ce</w:t>
      </w:r>
      <w:r w:rsidR="00565E55">
        <w:t xml:space="preserve"> fichier représente la</w:t>
      </w:r>
      <w:r>
        <w:t xml:space="preserve"> </w:t>
      </w:r>
      <w:proofErr w:type="spellStart"/>
      <w:r>
        <w:t>feature</w:t>
      </w:r>
      <w:proofErr w:type="spellEnd"/>
      <w:r>
        <w:t xml:space="preserve">  à implémenter.</w:t>
      </w:r>
    </w:p>
    <w:p w:rsidR="005D132A" w:rsidRDefault="005D132A" w:rsidP="007E338E">
      <w:r>
        <w:rPr>
          <w:noProof/>
          <w:lang w:eastAsia="fr-FR"/>
        </w:rPr>
        <w:drawing>
          <wp:inline distT="0" distB="0" distL="0" distR="0">
            <wp:extent cx="5759450" cy="35814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32A" w:rsidRDefault="005C69C6" w:rsidP="007E338E">
      <w:r>
        <w:t>« Finish »</w:t>
      </w:r>
    </w:p>
    <w:p w:rsidR="005C69C6" w:rsidRDefault="005C69C6" w:rsidP="007E338E"/>
    <w:p w:rsidR="005C69C6" w:rsidRDefault="002C6FEB" w:rsidP="007E338E">
      <w:r>
        <w:lastRenderedPageBreak/>
        <w:t xml:space="preserve">Au niveau de la </w:t>
      </w:r>
      <w:proofErr w:type="spellStart"/>
      <w:r>
        <w:t>feature</w:t>
      </w:r>
      <w:proofErr w:type="spellEnd"/>
      <w:r>
        <w:t xml:space="preserve"> crée, mettre le scénario à automatiser en respectant </w:t>
      </w:r>
      <w:r w:rsidR="00D940B4">
        <w:t>la</w:t>
      </w:r>
      <w:r>
        <w:t xml:space="preserve"> syntaxe du langage </w:t>
      </w:r>
      <w:proofErr w:type="spellStart"/>
      <w:r>
        <w:t>gherkin</w:t>
      </w:r>
      <w:proofErr w:type="spellEnd"/>
      <w:r>
        <w:t> :</w:t>
      </w:r>
    </w:p>
    <w:p w:rsidR="002C6FEB" w:rsidRDefault="002C6FEB" w:rsidP="007E338E">
      <w:r>
        <w:t xml:space="preserve">La </w:t>
      </w:r>
      <w:proofErr w:type="spellStart"/>
      <w:r>
        <w:t>feature</w:t>
      </w:r>
      <w:proofErr w:type="spellEnd"/>
      <w:r>
        <w:t xml:space="preserve"> « </w:t>
      </w:r>
      <w:proofErr w:type="spellStart"/>
      <w:r>
        <w:t>bricall</w:t>
      </w:r>
      <w:proofErr w:type="spellEnd"/>
      <w:r>
        <w:t> » ci-dessous représente le scénario d’authe</w:t>
      </w:r>
      <w:r w:rsidR="002C6947">
        <w:t>n</w:t>
      </w:r>
      <w:r>
        <w:t>tification à l’application «  BRICALL »</w:t>
      </w:r>
      <w:r w:rsidR="00C36A51">
        <w:t>.</w:t>
      </w:r>
    </w:p>
    <w:p w:rsidR="002C6FEB" w:rsidRDefault="002C6FEB" w:rsidP="007E338E"/>
    <w:p w:rsidR="002C6FEB" w:rsidRDefault="002C6FEB" w:rsidP="002C6FEB">
      <w:pPr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noProof/>
          <w:sz w:val="20"/>
          <w:szCs w:val="20"/>
          <w:lang w:eastAsia="fr-FR"/>
        </w:rPr>
        <w:drawing>
          <wp:inline distT="0" distB="0" distL="0" distR="0">
            <wp:extent cx="5548740" cy="13335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13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FEB" w:rsidRDefault="002C6FEB" w:rsidP="002C6FEB">
      <w:pPr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noProof/>
          <w:sz w:val="20"/>
          <w:szCs w:val="20"/>
          <w:lang w:eastAsia="fr-FR"/>
        </w:rPr>
        <w:drawing>
          <wp:inline distT="0" distB="0" distL="0" distR="0">
            <wp:extent cx="5518150" cy="3334009"/>
            <wp:effectExtent l="0" t="0" r="635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33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FEB" w:rsidRDefault="002C6FEB" w:rsidP="002C6FEB">
      <w:pPr>
        <w:rPr>
          <w:rFonts w:ascii="Consolas" w:hAnsi="Consolas" w:cs="Consolas"/>
          <w:sz w:val="20"/>
          <w:szCs w:val="20"/>
          <w:lang w:val="en-US"/>
        </w:rPr>
      </w:pPr>
    </w:p>
    <w:p w:rsidR="00392B61" w:rsidRDefault="00392B61" w:rsidP="002C6FEB">
      <w:pPr>
        <w:rPr>
          <w:rFonts w:ascii="Consolas" w:hAnsi="Consolas" w:cs="Consolas"/>
          <w:sz w:val="20"/>
          <w:szCs w:val="20"/>
          <w:lang w:val="en-US"/>
        </w:rPr>
      </w:pPr>
    </w:p>
    <w:p w:rsidR="00392B61" w:rsidRDefault="00392B61" w:rsidP="002C6FEB">
      <w:pPr>
        <w:rPr>
          <w:rFonts w:ascii="Consolas" w:hAnsi="Consolas" w:cs="Consolas"/>
          <w:sz w:val="20"/>
          <w:szCs w:val="20"/>
          <w:lang w:val="en-US"/>
        </w:rPr>
      </w:pPr>
    </w:p>
    <w:p w:rsidR="00392B61" w:rsidRDefault="00392B61" w:rsidP="002C6FEB">
      <w:pPr>
        <w:rPr>
          <w:rFonts w:ascii="Consolas" w:hAnsi="Consolas" w:cs="Consolas"/>
          <w:sz w:val="20"/>
          <w:szCs w:val="20"/>
          <w:lang w:val="en-US"/>
        </w:rPr>
      </w:pPr>
    </w:p>
    <w:p w:rsidR="00392B61" w:rsidRDefault="00392B61" w:rsidP="002C6FEB">
      <w:pPr>
        <w:rPr>
          <w:rFonts w:ascii="Consolas" w:hAnsi="Consolas" w:cs="Consolas"/>
          <w:sz w:val="20"/>
          <w:szCs w:val="20"/>
          <w:lang w:val="en-US"/>
        </w:rPr>
      </w:pPr>
    </w:p>
    <w:p w:rsidR="00392B61" w:rsidRDefault="00392B61" w:rsidP="002C6FEB">
      <w:pPr>
        <w:rPr>
          <w:rFonts w:ascii="Consolas" w:hAnsi="Consolas" w:cs="Consolas"/>
          <w:sz w:val="20"/>
          <w:szCs w:val="20"/>
          <w:lang w:val="en-US"/>
        </w:rPr>
      </w:pPr>
    </w:p>
    <w:p w:rsidR="00392B61" w:rsidRDefault="00392B61" w:rsidP="002C6FEB">
      <w:pPr>
        <w:rPr>
          <w:rFonts w:ascii="Consolas" w:hAnsi="Consolas" w:cs="Consolas"/>
          <w:sz w:val="20"/>
          <w:szCs w:val="20"/>
          <w:lang w:val="en-US"/>
        </w:rPr>
      </w:pPr>
    </w:p>
    <w:p w:rsidR="00392B61" w:rsidRDefault="00392B61" w:rsidP="002C6FEB">
      <w:pPr>
        <w:rPr>
          <w:rFonts w:ascii="Consolas" w:hAnsi="Consolas" w:cs="Consolas"/>
          <w:sz w:val="20"/>
          <w:szCs w:val="20"/>
          <w:lang w:val="en-US"/>
        </w:rPr>
      </w:pPr>
    </w:p>
    <w:p w:rsidR="00392B61" w:rsidRDefault="00392B61" w:rsidP="002C6FEB">
      <w:pPr>
        <w:rPr>
          <w:rFonts w:ascii="Consolas" w:hAnsi="Consolas" w:cs="Consolas"/>
          <w:sz w:val="20"/>
          <w:szCs w:val="20"/>
          <w:lang w:val="en-US"/>
        </w:rPr>
      </w:pPr>
    </w:p>
    <w:p w:rsidR="002C6FEB" w:rsidRPr="00392B61" w:rsidRDefault="00392B61" w:rsidP="002C6FEB">
      <w:pPr>
        <w:rPr>
          <w:rFonts w:ascii="Consolas" w:hAnsi="Consolas" w:cs="Consolas"/>
          <w:sz w:val="20"/>
          <w:szCs w:val="20"/>
        </w:rPr>
      </w:pPr>
      <w:r w:rsidRPr="00392B61">
        <w:rPr>
          <w:rFonts w:ascii="Consolas" w:hAnsi="Consolas" w:cs="Consolas"/>
          <w:sz w:val="20"/>
          <w:szCs w:val="20"/>
        </w:rPr>
        <w:lastRenderedPageBreak/>
        <w:t xml:space="preserve">Exécuter le projet par </w:t>
      </w:r>
      <w:proofErr w:type="spellStart"/>
      <w:r w:rsidRPr="00392B61">
        <w:rPr>
          <w:rFonts w:ascii="Consolas" w:hAnsi="Consolas" w:cs="Consolas"/>
          <w:sz w:val="20"/>
          <w:szCs w:val="20"/>
        </w:rPr>
        <w:t>Junit</w:t>
      </w:r>
      <w:proofErr w:type="spellEnd"/>
      <w:r>
        <w:rPr>
          <w:rFonts w:ascii="Consolas" w:hAnsi="Consolas" w:cs="Consolas"/>
          <w:sz w:val="20"/>
          <w:szCs w:val="20"/>
        </w:rPr>
        <w:t xml:space="preserve"> Test</w:t>
      </w:r>
      <w:r w:rsidRPr="00392B61">
        <w:rPr>
          <w:rFonts w:ascii="Consolas" w:hAnsi="Consolas" w:cs="Consolas"/>
          <w:sz w:val="20"/>
          <w:szCs w:val="20"/>
        </w:rPr>
        <w:t xml:space="preserve"> :</w:t>
      </w:r>
    </w:p>
    <w:p w:rsidR="00392B61" w:rsidRDefault="00392B61" w:rsidP="002C6FEB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eastAsia="fr-FR"/>
        </w:rPr>
        <w:drawing>
          <wp:inline distT="0" distB="0" distL="0" distR="0">
            <wp:extent cx="4997450" cy="387306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797" cy="387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4B9" w:rsidRDefault="004134B9" w:rsidP="002C6FEB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Le projet est exécuté avec succès.</w:t>
      </w:r>
    </w:p>
    <w:p w:rsidR="00187621" w:rsidRDefault="00187621" w:rsidP="002C6FEB">
      <w:pPr>
        <w:rPr>
          <w:rFonts w:ascii="Consolas" w:hAnsi="Consolas" w:cs="Consolas"/>
          <w:sz w:val="20"/>
          <w:szCs w:val="20"/>
        </w:rPr>
      </w:pPr>
      <w:r>
        <w:rPr>
          <w:noProof/>
          <w:lang w:eastAsia="fr-FR"/>
        </w:rPr>
        <w:drawing>
          <wp:inline distT="0" distB="0" distL="0" distR="0" wp14:anchorId="76186BFE" wp14:editId="21F3D362">
            <wp:extent cx="5611091" cy="3960625"/>
            <wp:effectExtent l="0" t="0" r="8890" b="190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047" cy="39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621" w:rsidRDefault="00187621" w:rsidP="002C6FEB">
      <w:pPr>
        <w:rPr>
          <w:rFonts w:ascii="Consolas" w:hAnsi="Consolas" w:cs="Consolas"/>
          <w:sz w:val="20"/>
          <w:szCs w:val="20"/>
        </w:rPr>
      </w:pPr>
    </w:p>
    <w:p w:rsidR="004134B9" w:rsidRDefault="004134B9" w:rsidP="002C6FEB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>Au niveau de la console, le message suivant apparait :</w:t>
      </w:r>
    </w:p>
    <w:p w:rsidR="002C6FEB" w:rsidRDefault="004134B9" w:rsidP="002C6FEB">
      <w:r>
        <w:rPr>
          <w:noProof/>
          <w:lang w:eastAsia="fr-FR"/>
        </w:rPr>
        <w:drawing>
          <wp:inline distT="0" distB="0" distL="0" distR="0">
            <wp:extent cx="5334000" cy="3906227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09" cy="390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4B9" w:rsidRDefault="00971629" w:rsidP="002C6FEB">
      <w:r>
        <w:t xml:space="preserve">Créer une nouvelle </w:t>
      </w:r>
      <w:proofErr w:type="spellStart"/>
      <w:r>
        <w:t>class</w:t>
      </w:r>
      <w:proofErr w:type="spellEnd"/>
      <w:r>
        <w:t xml:space="preserve"> pour implémenter les méthodes ci-dessus :</w:t>
      </w:r>
    </w:p>
    <w:p w:rsidR="00971629" w:rsidRDefault="00971629" w:rsidP="002C6FEB">
      <w:r>
        <w:rPr>
          <w:noProof/>
          <w:lang w:eastAsia="fr-FR"/>
        </w:rPr>
        <w:drawing>
          <wp:inline distT="0" distB="0" distL="0" distR="0">
            <wp:extent cx="4357255" cy="4045528"/>
            <wp:effectExtent l="0" t="0" r="571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208" cy="404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629" w:rsidRDefault="00971629" w:rsidP="002C6FEB">
      <w:r>
        <w:lastRenderedPageBreak/>
        <w:t>« Finish »</w:t>
      </w:r>
    </w:p>
    <w:p w:rsidR="00971629" w:rsidRDefault="00971629" w:rsidP="002C6FEB">
      <w:r>
        <w:rPr>
          <w:noProof/>
          <w:lang w:eastAsia="fr-FR"/>
        </w:rPr>
        <w:drawing>
          <wp:inline distT="0" distB="0" distL="0" distR="0">
            <wp:extent cx="5749925" cy="3228340"/>
            <wp:effectExtent l="0" t="0" r="3175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A24" w:rsidRDefault="00D30A24" w:rsidP="00D30A24">
      <w:r>
        <w:t>Créer les class des objets, chaque class représente une page de l’application « </w:t>
      </w:r>
      <w:proofErr w:type="spellStart"/>
      <w:r>
        <w:t>Bricall</w:t>
      </w:r>
      <w:proofErr w:type="spellEnd"/>
      <w:r>
        <w:t> ».</w:t>
      </w:r>
    </w:p>
    <w:p w:rsidR="00D30A24" w:rsidRDefault="00D30A24" w:rsidP="00D30A24">
      <w:r>
        <w:t xml:space="preserve">Pour le cas du scénario </w:t>
      </w:r>
      <w:r w:rsidR="00010FAB">
        <w:t xml:space="preserve">d’authentification, </w:t>
      </w:r>
      <w:r>
        <w:t>on va créer deux class :</w:t>
      </w:r>
    </w:p>
    <w:p w:rsidR="00D30A24" w:rsidRDefault="00010FAB" w:rsidP="00D30A24">
      <w:pPr>
        <w:pStyle w:val="Paragraphedeliste"/>
        <w:numPr>
          <w:ilvl w:val="0"/>
          <w:numId w:val="3"/>
        </w:numPr>
      </w:pPr>
      <w:proofErr w:type="spellStart"/>
      <w:r w:rsidRPr="00010FAB">
        <w:rPr>
          <w:b/>
        </w:rPr>
        <w:t>L</w:t>
      </w:r>
      <w:r w:rsidR="00D30A24" w:rsidRPr="00010FAB">
        <w:rPr>
          <w:b/>
        </w:rPr>
        <w:t>oginPage</w:t>
      </w:r>
      <w:proofErr w:type="spellEnd"/>
      <w:r w:rsidR="00D30A24">
        <w:t xml:space="preserve"> : qui représente la page d’authentification à </w:t>
      </w:r>
      <w:proofErr w:type="spellStart"/>
      <w:r w:rsidR="00D30A24">
        <w:t>Bricall</w:t>
      </w:r>
      <w:proofErr w:type="spellEnd"/>
      <w:r w:rsidR="00D30A24">
        <w:t> :</w:t>
      </w:r>
    </w:p>
    <w:p w:rsidR="00D30A24" w:rsidRDefault="00010FAB" w:rsidP="00D30A24">
      <w:pPr>
        <w:ind w:left="360"/>
      </w:pPr>
      <w:r>
        <w:rPr>
          <w:noProof/>
          <w:lang w:eastAsia="fr-FR"/>
        </w:rPr>
        <w:drawing>
          <wp:inline distT="0" distB="0" distL="0" distR="0" wp14:anchorId="3580043C" wp14:editId="4D70087A">
            <wp:extent cx="5493328" cy="2952824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3443" cy="295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AB" w:rsidRDefault="00010FAB" w:rsidP="00D30A24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>
            <wp:extent cx="6123198" cy="3636819"/>
            <wp:effectExtent l="0" t="0" r="0" b="190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434" cy="363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A24" w:rsidRDefault="00010FAB" w:rsidP="00D30A24">
      <w:pPr>
        <w:pStyle w:val="Paragraphedeliste"/>
        <w:numPr>
          <w:ilvl w:val="0"/>
          <w:numId w:val="3"/>
        </w:numPr>
      </w:pPr>
      <w:r w:rsidRPr="004E01AF">
        <w:rPr>
          <w:b/>
        </w:rPr>
        <w:t>HomePage</w:t>
      </w:r>
      <w:r>
        <w:t> :</w:t>
      </w:r>
      <w:r w:rsidRPr="00010FAB">
        <w:t xml:space="preserve"> </w:t>
      </w:r>
      <w:r>
        <w:t>qui représente la page</w:t>
      </w:r>
      <w:r>
        <w:t xml:space="preserve"> afficher suite à l</w:t>
      </w:r>
      <w:r>
        <w:t xml:space="preserve">’authentification </w:t>
      </w:r>
      <w:r>
        <w:t>de l’administrateur</w:t>
      </w:r>
      <w:r>
        <w:t> :</w:t>
      </w:r>
    </w:p>
    <w:p w:rsidR="004E01AF" w:rsidRDefault="004E01AF" w:rsidP="004E01AF">
      <w:pPr>
        <w:pStyle w:val="Paragraphedeliste"/>
      </w:pPr>
    </w:p>
    <w:p w:rsidR="00010FAB" w:rsidRDefault="004E01AF" w:rsidP="00010FAB">
      <w:pPr>
        <w:pStyle w:val="Paragraphedeliste"/>
      </w:pPr>
      <w:r>
        <w:rPr>
          <w:noProof/>
          <w:lang w:eastAsia="fr-FR"/>
        </w:rPr>
        <w:drawing>
          <wp:inline distT="0" distB="0" distL="0" distR="0">
            <wp:extent cx="5756275" cy="389318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A24" w:rsidRDefault="00D30A24" w:rsidP="00D30A24">
      <w:pPr>
        <w:pStyle w:val="Paragraphedeliste"/>
      </w:pPr>
    </w:p>
    <w:p w:rsidR="00DF31FD" w:rsidRDefault="00DF31FD" w:rsidP="00D30A24">
      <w:pPr>
        <w:pStyle w:val="Paragraphedeliste"/>
      </w:pPr>
    </w:p>
    <w:p w:rsidR="00441D71" w:rsidRDefault="00441D71" w:rsidP="00D30A24">
      <w:pPr>
        <w:pStyle w:val="Paragraphedeliste"/>
      </w:pPr>
    </w:p>
    <w:p w:rsidR="00DF31FD" w:rsidRDefault="00441D71" w:rsidP="00D30A24">
      <w:pPr>
        <w:pStyle w:val="Paragraphedeliste"/>
        <w:rPr>
          <w:rFonts w:ascii="Consolas" w:hAnsi="Consolas" w:cs="Consolas"/>
          <w:color w:val="000000"/>
          <w:sz w:val="20"/>
          <w:szCs w:val="20"/>
        </w:rPr>
      </w:pPr>
      <w:r>
        <w:lastRenderedPageBreak/>
        <w:t>On va créer une troisième class « </w:t>
      </w:r>
      <w:proofErr w:type="spellStart"/>
      <w:r w:rsidR="00010049">
        <w:rPr>
          <w:rFonts w:ascii="Consolas" w:hAnsi="Consolas" w:cs="Consolas"/>
          <w:color w:val="000000"/>
          <w:sz w:val="20"/>
          <w:szCs w:val="20"/>
          <w:highlight w:val="lightGray"/>
        </w:rPr>
        <w:t>A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bstructPageLoaderDriver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 » pour instancier l’objet « Browser » et configurer le SDK :</w:t>
      </w:r>
    </w:p>
    <w:p w:rsidR="00010049" w:rsidRDefault="00010049" w:rsidP="00D30A24">
      <w:pPr>
        <w:pStyle w:val="Paragraphedeliste"/>
        <w:rPr>
          <w:rFonts w:ascii="Consolas" w:hAnsi="Consolas" w:cs="Consolas"/>
          <w:color w:val="000000"/>
          <w:sz w:val="20"/>
          <w:szCs w:val="20"/>
        </w:rPr>
      </w:pPr>
    </w:p>
    <w:p w:rsidR="00441D71" w:rsidRDefault="00010049" w:rsidP="00D30A24">
      <w:pPr>
        <w:pStyle w:val="Paragraphedeliste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fr-FR"/>
        </w:rPr>
        <w:drawing>
          <wp:inline distT="0" distB="0" distL="0" distR="0" wp14:anchorId="3465B8EC" wp14:editId="3D73FF77">
            <wp:extent cx="5760720" cy="3096555"/>
            <wp:effectExtent l="0" t="0" r="0" b="889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8D" w:rsidRDefault="0054468D" w:rsidP="00D30A24">
      <w:pPr>
        <w:pStyle w:val="Paragraphedeliste"/>
        <w:rPr>
          <w:rFonts w:ascii="Consolas" w:hAnsi="Consolas" w:cs="Consolas"/>
          <w:color w:val="000000"/>
          <w:sz w:val="20"/>
          <w:szCs w:val="20"/>
        </w:rPr>
      </w:pPr>
    </w:p>
    <w:p w:rsidR="0054468D" w:rsidRPr="0054468D" w:rsidRDefault="0054468D" w:rsidP="0054468D">
      <w:r w:rsidRPr="0054468D">
        <w:t>Utiliser ApplicationModel.tsrx :</w:t>
      </w:r>
    </w:p>
    <w:p w:rsidR="0054468D" w:rsidRPr="0054468D" w:rsidRDefault="0054468D" w:rsidP="0054468D">
      <w:r>
        <w:t xml:space="preserve">ApplicationModel </w:t>
      </w:r>
      <w:r w:rsidRPr="0054468D">
        <w:t>est le ré</w:t>
      </w:r>
      <w:r>
        <w:t>férentiel d'objets</w:t>
      </w:r>
      <w:r w:rsidR="00DD2683">
        <w:t>(Repository)</w:t>
      </w:r>
      <w:r>
        <w:t xml:space="preserve"> pour LeanFT dont on peut</w:t>
      </w:r>
      <w:r w:rsidRPr="0054468D">
        <w:t xml:space="preserve"> stoc</w:t>
      </w:r>
      <w:r w:rsidR="005C5745">
        <w:t xml:space="preserve">ker des objets et </w:t>
      </w:r>
      <w:r w:rsidRPr="0054468D">
        <w:t xml:space="preserve"> </w:t>
      </w:r>
      <w:r w:rsidR="005C5745">
        <w:t xml:space="preserve">leurs </w:t>
      </w:r>
      <w:r w:rsidR="005C5745" w:rsidRPr="0054468D">
        <w:t>descriptions</w:t>
      </w:r>
      <w:r>
        <w:t> </w:t>
      </w:r>
      <w:r w:rsidR="005C5745">
        <w:t>de façon hiérarchique.</w:t>
      </w:r>
    </w:p>
    <w:p w:rsidR="0054468D" w:rsidRDefault="0054468D" w:rsidP="00D30A24">
      <w:pPr>
        <w:pStyle w:val="Paragraphedeliste"/>
        <w:rPr>
          <w:rFonts w:ascii="Consolas" w:hAnsi="Consolas" w:cs="Consolas"/>
          <w:color w:val="000000"/>
          <w:sz w:val="20"/>
          <w:szCs w:val="20"/>
        </w:rPr>
      </w:pPr>
    </w:p>
    <w:p w:rsidR="00EE737B" w:rsidRDefault="00DD2683" w:rsidP="00D30A24">
      <w:pPr>
        <w:pStyle w:val="Paragraphedeliste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 wp14:anchorId="261C47E2" wp14:editId="25FE5FCD">
            <wp:simplePos x="0" y="0"/>
            <wp:positionH relativeFrom="column">
              <wp:posOffset>-86995</wp:posOffset>
            </wp:positionH>
            <wp:positionV relativeFrom="paragraph">
              <wp:posOffset>168275</wp:posOffset>
            </wp:positionV>
            <wp:extent cx="6394450" cy="1981200"/>
            <wp:effectExtent l="0" t="0" r="6350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737B" w:rsidRDefault="00EE737B" w:rsidP="00D30A24">
      <w:pPr>
        <w:pStyle w:val="Paragraphedeliste"/>
        <w:rPr>
          <w:rFonts w:ascii="Consolas" w:hAnsi="Consolas" w:cs="Consolas"/>
          <w:color w:val="000000"/>
          <w:sz w:val="20"/>
          <w:szCs w:val="20"/>
        </w:rPr>
      </w:pPr>
    </w:p>
    <w:p w:rsidR="00441D71" w:rsidRDefault="00441D71" w:rsidP="00D30A24">
      <w:pPr>
        <w:pStyle w:val="Paragraphedeliste"/>
      </w:pPr>
    </w:p>
    <w:p w:rsidR="00D30A24" w:rsidRDefault="00D30A24" w:rsidP="00D30A24">
      <w:pPr>
        <w:pStyle w:val="Paragraphedeliste"/>
      </w:pPr>
    </w:p>
    <w:p w:rsidR="00D30A24" w:rsidRDefault="00D30A24" w:rsidP="002C6FEB"/>
    <w:p w:rsidR="004134B9" w:rsidRDefault="004134B9" w:rsidP="002C6FEB"/>
    <w:p w:rsidR="004134B9" w:rsidRPr="004134B9" w:rsidRDefault="004134B9" w:rsidP="002C6FEB"/>
    <w:p w:rsidR="007E338E" w:rsidRDefault="007E338E"/>
    <w:p w:rsidR="00DD2683" w:rsidRDefault="00DD2683"/>
    <w:p w:rsidR="00A50716" w:rsidRDefault="00A50716"/>
    <w:p w:rsidR="00A50716" w:rsidRDefault="00A50716"/>
    <w:p w:rsidR="00A50716" w:rsidRDefault="00A50716"/>
    <w:p w:rsidR="00A50716" w:rsidRDefault="00A50716"/>
    <w:p w:rsidR="00A50716" w:rsidRDefault="00A50716"/>
    <w:p w:rsidR="00DD2683" w:rsidRDefault="00DD2683">
      <w:r>
        <w:t>Double clic sur « </w:t>
      </w:r>
      <w:proofErr w:type="spellStart"/>
      <w:r>
        <w:t>ApplicationModel.tsrx</w:t>
      </w:r>
      <w:proofErr w:type="spellEnd"/>
      <w:r>
        <w:t> », puis sur l’icône</w:t>
      </w:r>
      <w:r w:rsidR="009B3088">
        <w:t xml:space="preserve"> OIC</w:t>
      </w:r>
      <w:r>
        <w:t xml:space="preserve"> (Object Identification Center)</w:t>
      </w:r>
    </w:p>
    <w:p w:rsidR="00DD2683" w:rsidRDefault="00DD2683">
      <w:r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6CB4BCD6" wp14:editId="6CBD4E95">
            <wp:simplePos x="0" y="0"/>
            <wp:positionH relativeFrom="column">
              <wp:posOffset>1203326</wp:posOffset>
            </wp:positionH>
            <wp:positionV relativeFrom="paragraph">
              <wp:posOffset>350520</wp:posOffset>
            </wp:positionV>
            <wp:extent cx="1767840" cy="709532"/>
            <wp:effectExtent l="0" t="0" r="3810" b="0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829" cy="71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683" w:rsidRPr="004134B9" w:rsidRDefault="00DD2683"/>
    <w:p w:rsidR="008C09DD" w:rsidRPr="004134B9" w:rsidRDefault="008C09DD"/>
    <w:p w:rsidR="00A50716" w:rsidRDefault="00A50716"/>
    <w:p w:rsidR="00A50716" w:rsidRDefault="00A50716"/>
    <w:p w:rsidR="00987432" w:rsidRDefault="009B3088">
      <w:r>
        <w:t>L’OIC s’affiche :</w:t>
      </w:r>
    </w:p>
    <w:p w:rsidR="009B3088" w:rsidRDefault="009B3088">
      <w:r>
        <w:rPr>
          <w:noProof/>
          <w:lang w:eastAsia="fr-FR"/>
        </w:rPr>
        <w:drawing>
          <wp:inline distT="0" distB="0" distL="0" distR="0">
            <wp:extent cx="3947160" cy="5387340"/>
            <wp:effectExtent l="0" t="0" r="0" b="381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088" w:rsidRDefault="00FC113B">
      <w:r>
        <w:t xml:space="preserve">Cliquer sur le bouton </w:t>
      </w:r>
      <w:r w:rsidR="009B3088">
        <w:t>« </w:t>
      </w:r>
      <w:proofErr w:type="spellStart"/>
      <w:r w:rsidR="009B3088">
        <w:t>Spy</w:t>
      </w:r>
      <w:proofErr w:type="spellEnd"/>
      <w:r w:rsidR="009B3088">
        <w:t> »</w:t>
      </w:r>
      <w:r>
        <w:t>.</w:t>
      </w:r>
    </w:p>
    <w:p w:rsidR="00A50716" w:rsidRDefault="00A50716"/>
    <w:p w:rsidR="00A50716" w:rsidRDefault="00A50716"/>
    <w:p w:rsidR="00FC113B" w:rsidRDefault="00A50716">
      <w:r>
        <w:t>Puis cliquer sur l’objet à capturer.</w:t>
      </w:r>
    </w:p>
    <w:p w:rsidR="00A50716" w:rsidRDefault="00A50716">
      <w:r>
        <w:rPr>
          <w:noProof/>
          <w:lang w:eastAsia="fr-FR"/>
        </w:rPr>
        <w:drawing>
          <wp:inline distT="0" distB="0" distL="0" distR="0">
            <wp:extent cx="5760720" cy="417576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16" w:rsidRDefault="00A50716">
      <w:r>
        <w:t>Cliquer sur le bouton « </w:t>
      </w:r>
      <w:proofErr w:type="spellStart"/>
      <w:r>
        <w:t>Add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to </w:t>
      </w:r>
      <w:proofErr w:type="spellStart"/>
      <w:r>
        <w:t>ApplicationModel</w:t>
      </w:r>
      <w:proofErr w:type="spellEnd"/>
      <w:r>
        <w:t xml:space="preserve"> »    </w:t>
      </w:r>
      <w:r>
        <w:rPr>
          <w:noProof/>
          <w:lang w:eastAsia="fr-FR"/>
        </w:rPr>
        <w:drawing>
          <wp:inline distT="0" distB="0" distL="0" distR="0">
            <wp:extent cx="845820" cy="815340"/>
            <wp:effectExtent l="0" t="0" r="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est l’</w:t>
      </w:r>
      <w:r w:rsidR="0032213B">
        <w:t>obje</w:t>
      </w:r>
      <w:r>
        <w:t xml:space="preserve">t « User » </w:t>
      </w:r>
      <w:r w:rsidR="0032213B">
        <w:t>s’ajoute</w:t>
      </w:r>
      <w:r>
        <w:t xml:space="preserve"> dans le « </w:t>
      </w:r>
      <w:proofErr w:type="spellStart"/>
      <w:r>
        <w:t>ApplicationModel.tsrx</w:t>
      </w:r>
      <w:proofErr w:type="spellEnd"/>
      <w:r>
        <w:t> ».</w:t>
      </w:r>
    </w:p>
    <w:p w:rsidR="00A50716" w:rsidRDefault="00A50716"/>
    <w:p w:rsidR="00A50716" w:rsidRDefault="00A50716">
      <w:r>
        <w:rPr>
          <w:noProof/>
          <w:lang w:eastAsia="fr-FR"/>
        </w:rPr>
        <w:drawing>
          <wp:inline distT="0" distB="0" distL="0" distR="0">
            <wp:extent cx="5756275" cy="231394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088" w:rsidRPr="004134B9" w:rsidRDefault="009B3088"/>
    <w:p w:rsidR="00392475" w:rsidRDefault="00392475">
      <w:r>
        <w:t>Ensuite on peut manipuler cet objet dans notre code</w:t>
      </w:r>
      <w:r w:rsidR="00244F65">
        <w:t> :</w:t>
      </w:r>
    </w:p>
    <w:p w:rsidR="00392475" w:rsidRPr="00392475" w:rsidRDefault="00392475" w:rsidP="00392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392475">
        <w:rPr>
          <w:rFonts w:ascii="Consolas" w:hAnsi="Consolas" w:cs="Consolas"/>
          <w:color w:val="000000"/>
          <w:sz w:val="20"/>
          <w:szCs w:val="20"/>
          <w:lang w:val="en-US"/>
        </w:rPr>
        <w:t>ApplicationModel</w:t>
      </w:r>
      <w:proofErr w:type="spellEnd"/>
      <w:r w:rsidRPr="00392475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392475">
        <w:rPr>
          <w:rFonts w:ascii="Consolas" w:hAnsi="Consolas" w:cs="Consolas"/>
          <w:color w:val="6A3E3E"/>
          <w:sz w:val="20"/>
          <w:szCs w:val="20"/>
          <w:lang w:val="en-US"/>
        </w:rPr>
        <w:t>appModel</w:t>
      </w:r>
      <w:proofErr w:type="spellEnd"/>
      <w:r w:rsidRPr="00392475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392475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392475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92475">
        <w:rPr>
          <w:rFonts w:ascii="Consolas" w:hAnsi="Consolas" w:cs="Consolas"/>
          <w:color w:val="000000"/>
          <w:sz w:val="20"/>
          <w:szCs w:val="20"/>
          <w:lang w:val="en-US"/>
        </w:rPr>
        <w:t>ApplicationModel</w:t>
      </w:r>
      <w:proofErr w:type="spellEnd"/>
      <w:r w:rsidRPr="00392475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392475">
        <w:rPr>
          <w:rFonts w:ascii="Consolas" w:hAnsi="Consolas" w:cs="Consolas"/>
          <w:i/>
          <w:iCs/>
          <w:color w:val="0000C0"/>
          <w:sz w:val="20"/>
          <w:szCs w:val="20"/>
          <w:lang w:val="en-US"/>
        </w:rPr>
        <w:t>browser</w:t>
      </w:r>
      <w:r w:rsidRPr="00392475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92475" w:rsidRDefault="00392475" w:rsidP="00392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9247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92475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392475" w:rsidRDefault="00392475" w:rsidP="00392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6A3E3E"/>
          <w:sz w:val="20"/>
          <w:szCs w:val="20"/>
          <w:lang w:val="en-US"/>
        </w:rPr>
      </w:pPr>
    </w:p>
    <w:p w:rsidR="00390771" w:rsidRPr="00390771" w:rsidRDefault="00390771" w:rsidP="00392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bookmarkStart w:id="0" w:name="_GoBack"/>
      <w:bookmarkEnd w:id="0"/>
      <w:proofErr w:type="spellStart"/>
      <w:proofErr w:type="gramStart"/>
      <w:r w:rsidRPr="00390771">
        <w:rPr>
          <w:rFonts w:ascii="Consolas" w:hAnsi="Consolas" w:cs="Consolas"/>
          <w:color w:val="6A3E3E"/>
          <w:sz w:val="20"/>
          <w:szCs w:val="20"/>
          <w:lang w:val="en-US"/>
        </w:rPr>
        <w:t>appModel</w:t>
      </w:r>
      <w:r w:rsidRPr="00390771">
        <w:rPr>
          <w:rFonts w:ascii="Consolas" w:hAnsi="Consolas" w:cs="Consolas"/>
          <w:color w:val="000000"/>
          <w:sz w:val="20"/>
          <w:szCs w:val="20"/>
          <w:lang w:val="en-US"/>
        </w:rPr>
        <w:t>.BRCALLPage</w:t>
      </w:r>
      <w:proofErr w:type="spellEnd"/>
      <w:r w:rsidRPr="0039077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390771">
        <w:rPr>
          <w:rFonts w:ascii="Consolas" w:hAnsi="Consolas" w:cs="Consolas"/>
          <w:color w:val="000000"/>
          <w:sz w:val="20"/>
          <w:szCs w:val="20"/>
          <w:lang w:val="en-US"/>
        </w:rPr>
        <w:t>).</w:t>
      </w:r>
      <w:proofErr w:type="spellStart"/>
      <w:r w:rsidRPr="00390771">
        <w:rPr>
          <w:rFonts w:ascii="Consolas" w:hAnsi="Consolas" w:cs="Consolas"/>
          <w:color w:val="000000"/>
          <w:sz w:val="20"/>
          <w:szCs w:val="20"/>
          <w:lang w:val="en-US"/>
        </w:rPr>
        <w:t>UserEditField</w:t>
      </w:r>
      <w:proofErr w:type="spellEnd"/>
      <w:r w:rsidRPr="00390771">
        <w:rPr>
          <w:rFonts w:ascii="Consolas" w:hAnsi="Consolas" w:cs="Consolas"/>
          <w:color w:val="000000"/>
          <w:sz w:val="20"/>
          <w:szCs w:val="20"/>
          <w:lang w:val="en-US"/>
        </w:rPr>
        <w:t>().</w:t>
      </w:r>
      <w:proofErr w:type="spellStart"/>
      <w:r w:rsidRPr="00390771">
        <w:rPr>
          <w:rFonts w:ascii="Consolas" w:hAnsi="Consolas" w:cs="Consolas"/>
          <w:color w:val="000000"/>
          <w:sz w:val="20"/>
          <w:szCs w:val="20"/>
          <w:lang w:val="en-US"/>
        </w:rPr>
        <w:t>setValue</w:t>
      </w:r>
      <w:proofErr w:type="spellEnd"/>
      <w:r w:rsidRPr="0039077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90771">
        <w:rPr>
          <w:rFonts w:ascii="Consolas" w:hAnsi="Consolas" w:cs="Consolas"/>
          <w:color w:val="2A00FF"/>
          <w:sz w:val="20"/>
          <w:szCs w:val="20"/>
          <w:lang w:val="en-US"/>
        </w:rPr>
        <w:t>"XXXX"</w:t>
      </w:r>
      <w:r w:rsidRPr="0039077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2A1779" w:rsidRPr="00390771" w:rsidRDefault="002A1779" w:rsidP="00392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2A1779" w:rsidRDefault="002A1779" w:rsidP="00392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2A1779" w:rsidRPr="00392475" w:rsidRDefault="002A1779" w:rsidP="00392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92475" w:rsidRPr="00392475" w:rsidRDefault="00392475" w:rsidP="00392475">
      <w:pPr>
        <w:rPr>
          <w:lang w:val="en-US"/>
        </w:rPr>
      </w:pPr>
    </w:p>
    <w:sectPr w:rsidR="00392475" w:rsidRPr="0039247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8C2FD3"/>
    <w:multiLevelType w:val="hybridMultilevel"/>
    <w:tmpl w:val="F0CECBB4"/>
    <w:lvl w:ilvl="0" w:tplc="7884CD9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A415AFE"/>
    <w:multiLevelType w:val="hybridMultilevel"/>
    <w:tmpl w:val="7DACBADA"/>
    <w:lvl w:ilvl="0" w:tplc="B44EA4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FEC5A8E"/>
    <w:multiLevelType w:val="hybridMultilevel"/>
    <w:tmpl w:val="DDB2B5B4"/>
    <w:lvl w:ilvl="0" w:tplc="8C006E3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5B99"/>
    <w:rsid w:val="00010049"/>
    <w:rsid w:val="00010FAB"/>
    <w:rsid w:val="00187621"/>
    <w:rsid w:val="001F3CFE"/>
    <w:rsid w:val="002013E4"/>
    <w:rsid w:val="00244F65"/>
    <w:rsid w:val="002A1779"/>
    <w:rsid w:val="002C6947"/>
    <w:rsid w:val="002C6FEB"/>
    <w:rsid w:val="0032213B"/>
    <w:rsid w:val="00390771"/>
    <w:rsid w:val="00392475"/>
    <w:rsid w:val="00392B61"/>
    <w:rsid w:val="003A6013"/>
    <w:rsid w:val="004134B9"/>
    <w:rsid w:val="00441D71"/>
    <w:rsid w:val="004E01AF"/>
    <w:rsid w:val="0054468D"/>
    <w:rsid w:val="00565E55"/>
    <w:rsid w:val="005C5745"/>
    <w:rsid w:val="005C69C6"/>
    <w:rsid w:val="005D132A"/>
    <w:rsid w:val="00745B99"/>
    <w:rsid w:val="007E338E"/>
    <w:rsid w:val="00835AED"/>
    <w:rsid w:val="008C09DD"/>
    <w:rsid w:val="00971629"/>
    <w:rsid w:val="00987432"/>
    <w:rsid w:val="009B3088"/>
    <w:rsid w:val="00A50716"/>
    <w:rsid w:val="00A7704B"/>
    <w:rsid w:val="00AF07B9"/>
    <w:rsid w:val="00BD43FF"/>
    <w:rsid w:val="00C36A51"/>
    <w:rsid w:val="00CC2A21"/>
    <w:rsid w:val="00D20BFA"/>
    <w:rsid w:val="00D30A24"/>
    <w:rsid w:val="00D61FB1"/>
    <w:rsid w:val="00D940B4"/>
    <w:rsid w:val="00DD2683"/>
    <w:rsid w:val="00DF31FD"/>
    <w:rsid w:val="00EE737B"/>
    <w:rsid w:val="00FC1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874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87432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987432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semiHidden/>
    <w:unhideWhenUsed/>
    <w:rsid w:val="005446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54468D"/>
    <w:rPr>
      <w:rFonts w:ascii="Courier New" w:eastAsia="Times New Roman" w:hAnsi="Courier New" w:cs="Courier New"/>
      <w:sz w:val="20"/>
      <w:szCs w:val="20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874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87432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987432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semiHidden/>
    <w:unhideWhenUsed/>
    <w:rsid w:val="005446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54468D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960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4167</TotalTime>
  <Pages>16</Pages>
  <Words>410</Words>
  <Characters>2257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BNP Paribas</Company>
  <LinksUpToDate>false</LinksUpToDate>
  <CharactersWithSpaces>2662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Achraf Abdelhamid BERRADIA</dc:creator>
  <cp:keywords/>
  <dc:description/>
  <cp:lastModifiedBy>Achraf Abdelhamid BERRADIA</cp:lastModifiedBy>
  <cp:revision>29</cp:revision>
  <dcterms:created xsi:type="dcterms:W3CDTF">2019-04-26T08:29:00Z</dcterms:created>
  <dcterms:modified xsi:type="dcterms:W3CDTF">2019-04-29T09:02:00Z</dcterms:modified>
</cp:coreProperties>
</file>